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87" w:rsidRDefault="00397187" w:rsidP="00397187">
      <w:pPr>
        <w:spacing w:after="0"/>
        <w:rPr>
          <w:lang w:val="en-US"/>
        </w:rPr>
      </w:pPr>
    </w:p>
    <w:p w:rsidR="00397187" w:rsidRDefault="00397187" w:rsidP="00397187">
      <w:pPr>
        <w:spacing w:after="0"/>
        <w:rPr>
          <w:lang w:val="en-US"/>
        </w:rPr>
      </w:pPr>
    </w:p>
    <w:tbl>
      <w:tblPr>
        <w:tblStyle w:val="TableGrid"/>
        <w:tblW w:w="10634" w:type="dxa"/>
        <w:tblInd w:w="-283" w:type="dxa"/>
        <w:tblLayout w:type="fixed"/>
        <w:tblCellMar>
          <w:top w:w="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01"/>
        <w:gridCol w:w="3034"/>
        <w:gridCol w:w="1873"/>
        <w:gridCol w:w="1487"/>
        <w:gridCol w:w="3439"/>
      </w:tblGrid>
      <w:tr w:rsidR="00397187" w:rsidTr="00063622">
        <w:trPr>
          <w:trHeight w:val="51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  <w:b/>
              </w:rPr>
              <w:t xml:space="preserve">п\п  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left="739" w:right="73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показателей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Объект </w:t>
            </w:r>
          </w:p>
        </w:tc>
      </w:tr>
      <w:tr w:rsidR="00397187" w:rsidTr="00063622">
        <w:trPr>
          <w:trHeight w:val="26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397187" w:rsidTr="00063622">
        <w:trPr>
          <w:trHeight w:val="26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Название здания (помещения)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Pr="007B40D1" w:rsidRDefault="00397187" w:rsidP="00063622">
            <w:pPr>
              <w:ind w:right="55"/>
              <w:rPr>
                <w:b/>
              </w:rPr>
            </w:pPr>
            <w:r w:rsidRPr="000C4E3E">
              <w:rPr>
                <w:b/>
              </w:rPr>
              <w:t>Корпус № 6</w:t>
            </w:r>
          </w:p>
        </w:tc>
      </w:tr>
      <w:tr w:rsidR="00397187" w:rsidTr="00063622">
        <w:trPr>
          <w:trHeight w:val="26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Целевое назначение 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6"/>
            </w:pPr>
            <w:r>
              <w:t>Административно-хозяйственное</w:t>
            </w:r>
          </w:p>
        </w:tc>
      </w:tr>
      <w:tr w:rsidR="00397187" w:rsidTr="00063622">
        <w:trPr>
          <w:trHeight w:val="26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>Строительный объем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6"/>
            </w:pPr>
            <w:r>
              <w:t>40 438</w:t>
            </w:r>
          </w:p>
        </w:tc>
      </w:tr>
      <w:tr w:rsidR="00397187" w:rsidTr="00063622">
        <w:trPr>
          <w:trHeight w:val="51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Встроенное, пристроенное или отдельно стоящее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6"/>
            </w:pPr>
            <w:r>
              <w:t>Отдельно стоящее</w:t>
            </w:r>
          </w:p>
        </w:tc>
      </w:tr>
      <w:tr w:rsidR="00397187" w:rsidTr="00063622">
        <w:trPr>
          <w:trHeight w:val="26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>Общая площадь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2"/>
            </w:pPr>
            <w:r>
              <w:t>9383,5</w:t>
            </w:r>
          </w:p>
        </w:tc>
      </w:tr>
      <w:tr w:rsidR="00397187" w:rsidTr="00063622">
        <w:trPr>
          <w:trHeight w:val="26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roofErr w:type="gramStart"/>
            <w:r>
              <w:rPr>
                <w:rFonts w:ascii="Times New Roman" w:eastAsia="Times New Roman" w:hAnsi="Times New Roman" w:cs="Times New Roman"/>
              </w:rPr>
              <w:t>Неиспользуемая  площадь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2"/>
            </w:pPr>
            <w:r>
              <w:t>2543,82</w:t>
            </w:r>
          </w:p>
        </w:tc>
      </w:tr>
      <w:tr w:rsidR="00397187" w:rsidTr="00063622">
        <w:trPr>
          <w:trHeight w:val="26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33"/>
              <w:jc w:val="right"/>
            </w:pP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  <w:b/>
              </w:rPr>
              <w:t>Техническая характеристика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2"/>
            </w:pPr>
          </w:p>
        </w:tc>
      </w:tr>
      <w:tr w:rsidR="00397187" w:rsidTr="00063622">
        <w:trPr>
          <w:trHeight w:val="26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Этажность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7"/>
            </w:pPr>
            <w:r>
              <w:t>4-7</w:t>
            </w:r>
          </w:p>
        </w:tc>
      </w:tr>
      <w:tr w:rsidR="00397187" w:rsidTr="00063622">
        <w:trPr>
          <w:trHeight w:val="26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Материал стен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6"/>
            </w:pPr>
            <w:r>
              <w:t>Кирпич, ж/бетонные панели</w:t>
            </w:r>
          </w:p>
        </w:tc>
      </w:tr>
      <w:tr w:rsidR="00397187" w:rsidTr="00063622">
        <w:trPr>
          <w:trHeight w:val="26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Материал кровли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7"/>
            </w:pPr>
            <w:r>
              <w:t>совмещенная рулонная</w:t>
            </w:r>
          </w:p>
        </w:tc>
      </w:tr>
      <w:tr w:rsidR="00397187" w:rsidTr="00063622">
        <w:trPr>
          <w:trHeight w:val="26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Материал пола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4"/>
            </w:pPr>
            <w:r>
              <w:t xml:space="preserve">Бетонные, линолеум, </w:t>
            </w:r>
            <w:proofErr w:type="gramStart"/>
            <w:r>
              <w:t>ДСП,  дощатые</w:t>
            </w:r>
            <w:proofErr w:type="gramEnd"/>
            <w:r>
              <w:t>, плитка</w:t>
            </w:r>
          </w:p>
        </w:tc>
      </w:tr>
      <w:tr w:rsidR="00397187" w:rsidTr="00063622">
        <w:trPr>
          <w:trHeight w:val="26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Высота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потолка  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7"/>
            </w:pPr>
            <w:r>
              <w:t>3,3</w:t>
            </w:r>
          </w:p>
        </w:tc>
      </w:tr>
      <w:tr w:rsidR="00397187" w:rsidTr="00063622">
        <w:trPr>
          <w:trHeight w:val="26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Освещение (искусств. естественное)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5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Искусственное,  естественное</w:t>
            </w:r>
            <w:proofErr w:type="gramEnd"/>
          </w:p>
        </w:tc>
      </w:tr>
      <w:tr w:rsidR="00397187" w:rsidTr="00063622">
        <w:trPr>
          <w:trHeight w:val="51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Наличие коммуникаций </w:t>
            </w:r>
          </w:p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система отопления 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8"/>
            </w:pPr>
            <w:r>
              <w:t>имеется</w:t>
            </w:r>
          </w:p>
        </w:tc>
      </w:tr>
      <w:tr w:rsidR="00397187" w:rsidTr="00063622">
        <w:trPr>
          <w:trHeight w:val="26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 w:rsidRPr="00FF4DC7">
              <w:t>имеется</w:t>
            </w:r>
          </w:p>
        </w:tc>
      </w:tr>
      <w:tr w:rsidR="00397187" w:rsidTr="00063622">
        <w:trPr>
          <w:trHeight w:val="26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Наличие канализации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 w:rsidRPr="00FF4DC7">
              <w:t>имеется</w:t>
            </w:r>
          </w:p>
        </w:tc>
      </w:tr>
      <w:tr w:rsidR="00397187" w:rsidTr="00063622">
        <w:trPr>
          <w:trHeight w:val="26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водоснабжение холодной водой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 w:rsidRPr="00FF4DC7">
              <w:t>имеется</w:t>
            </w:r>
          </w:p>
        </w:tc>
      </w:tr>
      <w:tr w:rsidR="00397187" w:rsidTr="00063622">
        <w:trPr>
          <w:trHeight w:val="26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Водоснабжение горячей водой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8"/>
            </w:pPr>
            <w:r>
              <w:t>отключено</w:t>
            </w:r>
          </w:p>
        </w:tc>
      </w:tr>
      <w:tr w:rsidR="00397187" w:rsidTr="00063622">
        <w:trPr>
          <w:trHeight w:val="26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Наличие системы снабжения газом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6"/>
            </w:pPr>
            <w:r>
              <w:t>отсутствует</w:t>
            </w:r>
          </w:p>
        </w:tc>
      </w:tr>
      <w:tr w:rsidR="00397187" w:rsidTr="00063622">
        <w:trPr>
          <w:trHeight w:val="26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roofErr w:type="gramStart"/>
            <w:r>
              <w:rPr>
                <w:rFonts w:ascii="Times New Roman" w:eastAsia="Times New Roman" w:hAnsi="Times New Roman" w:cs="Times New Roman"/>
              </w:rPr>
              <w:t>Система  вентиляции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8"/>
            </w:pPr>
            <w:r>
              <w:t>Приточно-вытяжная</w:t>
            </w:r>
          </w:p>
        </w:tc>
      </w:tr>
      <w:tr w:rsidR="00397187" w:rsidTr="00063622">
        <w:trPr>
          <w:trHeight w:val="26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Наличие подъездных путей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ж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\д)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8"/>
            </w:pPr>
            <w:r>
              <w:t>Имеется, ж/д отсутствует</w:t>
            </w:r>
          </w:p>
        </w:tc>
      </w:tr>
      <w:tr w:rsidR="00397187" w:rsidTr="00063622">
        <w:trPr>
          <w:trHeight w:val="51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Возможность выделения в самостоятельный комплекс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8"/>
            </w:pPr>
            <w:r>
              <w:t>имеется</w:t>
            </w:r>
          </w:p>
        </w:tc>
      </w:tr>
      <w:tr w:rsidR="00397187" w:rsidTr="00063622">
        <w:trPr>
          <w:trHeight w:val="26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33"/>
              <w:jc w:val="right"/>
            </w:pP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  <w:b/>
              </w:rPr>
              <w:t xml:space="preserve">Тарифы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/>
        </w:tc>
      </w:tr>
      <w:tr w:rsidR="00397187" w:rsidTr="00063622">
        <w:trPr>
          <w:trHeight w:val="26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>Арендная плата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/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rent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3"/>
            </w:pPr>
            <w:r>
              <w:t>1-ый этаж - 70 000руб., 2-ой этаж - 45 000руб., 3-ий этаж - 35 000руб.,</w:t>
            </w:r>
          </w:p>
        </w:tc>
      </w:tr>
      <w:tr w:rsidR="00397187" w:rsidTr="00063622">
        <w:trPr>
          <w:trHeight w:val="26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электроэнергия для производства КВт 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2"/>
            </w:pPr>
            <w:r>
              <w:t>2900</w:t>
            </w:r>
          </w:p>
        </w:tc>
      </w:tr>
      <w:tr w:rsidR="00397187" w:rsidTr="00063622">
        <w:trPr>
          <w:trHeight w:val="51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электроэнергия для отопления и подогрева КВт 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2"/>
            </w:pPr>
            <w:r>
              <w:t>7000</w:t>
            </w:r>
          </w:p>
        </w:tc>
      </w:tr>
      <w:tr w:rsidR="00397187" w:rsidTr="00063622">
        <w:trPr>
          <w:trHeight w:val="26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roofErr w:type="spellStart"/>
            <w:r>
              <w:rPr>
                <w:rFonts w:ascii="Times New Roman" w:eastAsia="Times New Roman" w:hAnsi="Times New Roman" w:cs="Times New Roman"/>
              </w:rPr>
              <w:t>теплоэнергия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Гкал)  </w:t>
            </w:r>
            <w:proofErr w:type="gramEnd"/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left="-3"/>
            </w:pPr>
            <w:r>
              <w:t>1 000 000</w:t>
            </w:r>
          </w:p>
        </w:tc>
      </w:tr>
      <w:tr w:rsidR="00397187" w:rsidTr="00063622">
        <w:trPr>
          <w:trHeight w:val="26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вода питьевая (м3) 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53"/>
            </w:pPr>
            <w:r>
              <w:t>1 089</w:t>
            </w:r>
          </w:p>
        </w:tc>
      </w:tr>
      <w:tr w:rsidR="00397187" w:rsidTr="00063622">
        <w:trPr>
          <w:trHeight w:val="26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канализационные стоки (м3) 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left="-3"/>
            </w:pPr>
            <w:r>
              <w:t>1 109</w:t>
            </w:r>
          </w:p>
        </w:tc>
      </w:tr>
      <w:tr w:rsidR="00397187" w:rsidTr="00063622">
        <w:trPr>
          <w:trHeight w:val="26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природный газ (1000 м3) 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tabs>
                <w:tab w:val="center" w:pos="2691"/>
                <w:tab w:val="center" w:pos="3486"/>
              </w:tabs>
            </w:pPr>
            <w:r>
              <w:t>-</w:t>
            </w:r>
            <w:r>
              <w:tab/>
            </w:r>
            <w:r>
              <w:rPr>
                <w:rFonts w:ascii="Arial" w:eastAsia="Arial" w:hAnsi="Arial" w:cs="Arial"/>
                <w:sz w:val="24"/>
              </w:rPr>
              <w:tab/>
            </w:r>
          </w:p>
        </w:tc>
      </w:tr>
      <w:tr w:rsidR="00397187" w:rsidRPr="00397187" w:rsidTr="00063622">
        <w:trPr>
          <w:trHeight w:val="152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1061"/>
            </w:pPr>
            <w:r>
              <w:rPr>
                <w:rFonts w:ascii="Times New Roman" w:eastAsia="Times New Roman" w:hAnsi="Times New Roman" w:cs="Times New Roman"/>
              </w:rPr>
              <w:t xml:space="preserve"> Контактная информация/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>Администрация СЭЗ "ВИТЕБСК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"  Республика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7187" w:rsidRPr="00CA0546" w:rsidRDefault="00397187" w:rsidP="00063622">
            <w:r>
              <w:rPr>
                <w:rFonts w:ascii="Times New Roman" w:eastAsia="Times New Roman" w:hAnsi="Times New Roman" w:cs="Times New Roman"/>
              </w:rPr>
              <w:t xml:space="preserve">Беларусь, 210605, г. Витебск, ул. </w:t>
            </w:r>
            <w:r w:rsidRPr="00CA0546">
              <w:rPr>
                <w:rFonts w:ascii="Times New Roman" w:eastAsia="Times New Roman" w:hAnsi="Times New Roman" w:cs="Times New Roman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Журжевская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4, тел/факс: </w:t>
            </w:r>
            <w:r w:rsidRPr="00CA0546">
              <w:rPr>
                <w:rFonts w:ascii="Times New Roman" w:eastAsia="Times New Roman" w:hAnsi="Times New Roman" w:cs="Times New Roman"/>
              </w:rPr>
              <w:t>+375</w:t>
            </w:r>
            <w:r>
              <w:rPr>
                <w:rFonts w:ascii="Times New Roman" w:eastAsia="Times New Roman" w:hAnsi="Times New Roman" w:cs="Times New Roman"/>
              </w:rPr>
              <w:t> 212 653045</w:t>
            </w:r>
          </w:p>
          <w:p w:rsidR="00397187" w:rsidRPr="00CA0546" w:rsidRDefault="00397187" w:rsidP="00063622">
            <w:pPr>
              <w:spacing w:line="239" w:lineRule="auto"/>
              <w:rPr>
                <w:lang w:val="en-US"/>
              </w:rPr>
            </w:pPr>
            <w:r w:rsidRPr="00CA0546">
              <w:rPr>
                <w:rFonts w:ascii="Times New Roman" w:eastAsia="Times New Roman" w:hAnsi="Times New Roman" w:cs="Times New Roman"/>
                <w:lang w:val="en-US"/>
              </w:rPr>
              <w:t xml:space="preserve">FEZ "Vitebsk"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st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lang w:val="en-US"/>
              </w:rPr>
              <w:t xml:space="preserve"> Zhurzhevskaya 4, </w:t>
            </w:r>
            <w:r w:rsidRPr="00CA0546">
              <w:rPr>
                <w:rFonts w:ascii="Times New Roman" w:eastAsia="Times New Roman" w:hAnsi="Times New Roman" w:cs="Times New Roman"/>
                <w:lang w:val="en-US"/>
              </w:rPr>
              <w:t>210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040</w:t>
            </w:r>
            <w:r w:rsidRPr="00CA0546">
              <w:rPr>
                <w:rFonts w:ascii="Times New Roman" w:eastAsia="Times New Roman" w:hAnsi="Times New Roman" w:cs="Times New Roman"/>
                <w:lang w:val="en-US"/>
              </w:rPr>
              <w:t xml:space="preserve"> Vitebsk The Republic of Belarus </w:t>
            </w:r>
            <w:proofErr w:type="spellStart"/>
            <w:r w:rsidRPr="00CA0546">
              <w:rPr>
                <w:rFonts w:ascii="Times New Roman" w:eastAsia="Times New Roman" w:hAnsi="Times New Roman" w:cs="Times New Roman"/>
                <w:lang w:val="en-US"/>
              </w:rPr>
              <w:t>tel</w:t>
            </w:r>
            <w:proofErr w:type="spellEnd"/>
            <w:r w:rsidRPr="00CA0546">
              <w:rPr>
                <w:rFonts w:ascii="Times New Roman" w:eastAsia="Times New Roman" w:hAnsi="Times New Roman" w:cs="Times New Roman"/>
                <w:lang w:val="en-US"/>
              </w:rPr>
              <w:t>/fax: +375 212 653045</w:t>
            </w:r>
          </w:p>
        </w:tc>
      </w:tr>
      <w:tr w:rsidR="00397187" w:rsidRPr="005D37CF" w:rsidTr="00063622">
        <w:trPr>
          <w:trHeight w:val="2804"/>
        </w:trPr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223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55E3EDE" wp14:editId="0B9E6C38">
                  <wp:extent cx="2162175" cy="1621577"/>
                  <wp:effectExtent l="19050" t="0" r="9525" b="0"/>
                  <wp:docPr id="24" name="Рисунок 23" descr="DSCN2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15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248" cy="1621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7187" w:rsidRPr="008E510C" w:rsidRDefault="00397187" w:rsidP="00063622">
            <w:pPr>
              <w:ind w:right="223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Default="00397187" w:rsidP="00063622">
            <w:pPr>
              <w:ind w:right="10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7AA6234" wp14:editId="3E865821">
                  <wp:extent cx="2057468" cy="1543050"/>
                  <wp:effectExtent l="19050" t="0" r="0" b="0"/>
                  <wp:docPr id="25" name="Рисунок 24" descr="DSCN2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15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787" cy="1545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87" w:rsidRPr="008E510C" w:rsidRDefault="00397187" w:rsidP="00063622">
            <w:pPr>
              <w:spacing w:after="17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2EFD1C4" wp14:editId="054F15A3">
                  <wp:extent cx="2080895" cy="1560830"/>
                  <wp:effectExtent l="19050" t="0" r="0" b="0"/>
                  <wp:docPr id="26" name="Рисунок 25" descr="DSCN2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15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95" cy="156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106" w:rsidRDefault="00ED4106" w:rsidP="00397187">
      <w:pPr>
        <w:ind w:left="-426"/>
      </w:pPr>
      <w:bookmarkStart w:id="0" w:name="_GoBack"/>
      <w:bookmarkEnd w:id="0"/>
    </w:p>
    <w:sectPr w:rsidR="00ED4106" w:rsidSect="00397187">
      <w:pgSz w:w="11906" w:h="16838"/>
      <w:pgMar w:top="284" w:right="155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07"/>
    <w:rsid w:val="00397187"/>
    <w:rsid w:val="00ED4106"/>
    <w:rsid w:val="00F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EA6BA-54F2-4C09-9447-CCB95201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8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971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2015-12-29T08:37:00Z</dcterms:created>
  <dcterms:modified xsi:type="dcterms:W3CDTF">2015-12-29T08:37:00Z</dcterms:modified>
</cp:coreProperties>
</file>