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5C" w:rsidRPr="00CA0546" w:rsidRDefault="008E5B5C" w:rsidP="008E5B5C">
      <w:pPr>
        <w:pStyle w:val="1"/>
        <w:tabs>
          <w:tab w:val="center" w:pos="3290"/>
          <w:tab w:val="center" w:pos="6728"/>
        </w:tabs>
        <w:ind w:left="0" w:firstLine="0"/>
        <w:rPr>
          <w:lang w:val="en-US"/>
        </w:rPr>
      </w:pPr>
      <w:r w:rsidRPr="00CA0546">
        <w:rPr>
          <w:b w:val="0"/>
          <w:lang w:val="en-US"/>
        </w:rPr>
        <w:tab/>
      </w:r>
      <w:proofErr w:type="spellStart"/>
      <w:proofErr w:type="gramStart"/>
      <w:r w:rsidRPr="00CA0546">
        <w:rPr>
          <w:lang w:val="en-US"/>
        </w:rPr>
        <w:t>tel</w:t>
      </w:r>
      <w:proofErr w:type="spellEnd"/>
      <w:r w:rsidRPr="00CA0546">
        <w:rPr>
          <w:lang w:val="en-US"/>
        </w:rPr>
        <w:t>/fax</w:t>
      </w:r>
      <w:proofErr w:type="gramEnd"/>
      <w:r w:rsidRPr="00CA0546">
        <w:rPr>
          <w:lang w:val="en-US"/>
        </w:rPr>
        <w:t>: +375 /212/ 65 30 45  e</w:t>
      </w:r>
      <w:r w:rsidRPr="00CA0546">
        <w:rPr>
          <w:b w:val="0"/>
          <w:lang w:val="en-US"/>
        </w:rPr>
        <w:tab/>
      </w:r>
      <w:r w:rsidRPr="00CA0546">
        <w:rPr>
          <w:lang w:val="en-US"/>
        </w:rPr>
        <w:t xml:space="preserve">-mail: </w:t>
      </w:r>
      <w:r w:rsidRPr="00CA0546">
        <w:rPr>
          <w:color w:val="0000FF"/>
          <w:u w:val="single" w:color="0000FF"/>
          <w:lang w:val="en-US"/>
        </w:rPr>
        <w:t>fez@vitebsk.by</w:t>
      </w:r>
      <w:hyperlink r:id="rId5">
        <w:r w:rsidRPr="00CA0546">
          <w:rPr>
            <w:color w:val="0000FF"/>
            <w:u w:val="single" w:color="0000FF"/>
            <w:lang w:val="en-US"/>
          </w:rPr>
          <w:t>www.fez</w:t>
        </w:r>
      </w:hyperlink>
      <w:hyperlink r:id="rId6">
        <w:r w:rsidRPr="00CA0546">
          <w:rPr>
            <w:color w:val="0000FF"/>
            <w:u w:val="single" w:color="0000FF"/>
            <w:lang w:val="en-US"/>
          </w:rPr>
          <w:t>-</w:t>
        </w:r>
      </w:hyperlink>
      <w:hyperlink r:id="rId7">
        <w:r w:rsidRPr="00CA0546">
          <w:rPr>
            <w:color w:val="0000FF"/>
            <w:u w:val="single" w:color="0000FF"/>
            <w:lang w:val="en-US"/>
          </w:rPr>
          <w:t>vitebsk.by</w:t>
        </w:r>
      </w:hyperlink>
      <w:hyperlink r:id="rId8"/>
    </w:p>
    <w:p w:rsidR="008E5B5C" w:rsidRDefault="008E5B5C" w:rsidP="008E5B5C">
      <w:pPr>
        <w:spacing w:after="154"/>
        <w:jc w:val="right"/>
      </w:pPr>
      <w:r>
        <w:rPr>
          <w:noProof/>
          <w:lang w:eastAsia="zh-CN"/>
        </w:rPr>
        <w:drawing>
          <wp:inline distT="0" distB="0" distL="0" distR="0">
            <wp:extent cx="6187186" cy="901700"/>
            <wp:effectExtent l="0" t="0" r="0" b="0"/>
            <wp:docPr id="1" name="Picture 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Picture 7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186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5C" w:rsidRDefault="008E5B5C" w:rsidP="008E5B5C">
      <w:pPr>
        <w:spacing w:after="0"/>
        <w:ind w:left="31"/>
        <w:jc w:val="center"/>
      </w:pPr>
      <w:r>
        <w:rPr>
          <w:b/>
          <w:sz w:val="24"/>
        </w:rPr>
        <w:t xml:space="preserve">ХАРАКТЕРИСТИКА ПОМЕЩЕНИЯ </w:t>
      </w:r>
    </w:p>
    <w:tbl>
      <w:tblPr>
        <w:tblStyle w:val="TableGrid"/>
        <w:tblW w:w="10634" w:type="dxa"/>
        <w:tblInd w:w="-283" w:type="dxa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11"/>
        <w:gridCol w:w="4395"/>
        <w:gridCol w:w="5528"/>
      </w:tblGrid>
      <w:tr w:rsidR="008E5B5C" w:rsidTr="001C107F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4F641A" w:rsidP="004F641A">
            <w:pPr>
              <w:ind w:right="57"/>
              <w:jc w:val="center"/>
            </w:pPr>
            <w:r>
              <w:t>3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5"/>
              <w:jc w:val="both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Pr="00565379" w:rsidRDefault="008E5B5C" w:rsidP="001C107F">
            <w:pPr>
              <w:ind w:right="55"/>
              <w:jc w:val="both"/>
            </w:pPr>
            <w:bookmarkStart w:id="0" w:name="_GoBack"/>
            <w:r>
              <w:t>здание пеносиликатного цеха</w:t>
            </w:r>
            <w:bookmarkEnd w:id="0"/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  <w:jc w:val="both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  <w:jc w:val="both"/>
            </w:pPr>
            <w:r>
              <w:t>здание обрабатывающей плиты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  <w:jc w:val="both"/>
            </w:pPr>
            <w:r>
              <w:t>35258 м3</w:t>
            </w:r>
          </w:p>
        </w:tc>
      </w:tr>
      <w:tr w:rsidR="008E5B5C" w:rsidTr="001C107F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  <w:jc w:val="both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  <w:jc w:val="both"/>
            </w:pPr>
            <w:r>
              <w:t>отдельно стоящее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2"/>
              <w:jc w:val="both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2"/>
              <w:jc w:val="both"/>
            </w:pPr>
            <w:r>
              <w:t>5482</w:t>
            </w:r>
          </w:p>
        </w:tc>
      </w:tr>
      <w:tr w:rsidR="008E5B5C" w:rsidTr="001C107F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2"/>
              <w:jc w:val="both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2"/>
              <w:jc w:val="both"/>
            </w:pPr>
            <w:r>
              <w:t>-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"/>
              <w:jc w:val="both"/>
            </w:pP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7"/>
              <w:jc w:val="both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7"/>
              <w:jc w:val="both"/>
            </w:pPr>
            <w:r>
              <w:t>1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  <w:jc w:val="both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  <w:jc w:val="both"/>
            </w:pPr>
            <w:r>
              <w:t>кирпич, панели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7"/>
              <w:jc w:val="both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7"/>
              <w:jc w:val="both"/>
            </w:pPr>
            <w:r>
              <w:t>железобетонные плиты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4"/>
              <w:jc w:val="both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4"/>
              <w:jc w:val="both"/>
            </w:pPr>
            <w:r>
              <w:t>бетон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7"/>
              <w:jc w:val="both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7"/>
              <w:jc w:val="both"/>
            </w:pPr>
            <w:r>
              <w:t>6-8м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5"/>
              <w:jc w:val="both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5"/>
              <w:jc w:val="both"/>
            </w:pPr>
            <w:r>
              <w:t>искусственное</w:t>
            </w:r>
          </w:p>
        </w:tc>
      </w:tr>
      <w:tr w:rsidR="008E5B5C" w:rsidTr="001C107F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  <w:jc w:val="both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  в т.ч.   система отопления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  <w:jc w:val="both"/>
            </w:pPr>
            <w:r>
              <w:t>имеются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  <w:jc w:val="both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  <w:jc w:val="both"/>
            </w:pPr>
            <w:r>
              <w:t>имеется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</w:pPr>
            <w:r>
              <w:t>имеется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</w:pPr>
            <w:r>
              <w:t>имеется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</w:pPr>
            <w:r>
              <w:t>имеется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6"/>
            </w:pPr>
            <w:r>
              <w:t>-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</w:pPr>
            <w:r>
              <w:t>имеется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</w:pPr>
            <w:r>
              <w:t>имеются</w:t>
            </w:r>
          </w:p>
        </w:tc>
      </w:tr>
      <w:tr w:rsidR="008E5B5C" w:rsidTr="001C107F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8"/>
            </w:pPr>
            <w:r>
              <w:t>да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33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/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Арендная плата/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53"/>
            </w:pP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7A4E50" w:rsidP="001C107F">
            <w:pPr>
              <w:ind w:right="52"/>
            </w:pPr>
            <w:r>
              <w:t>0,204 руб./КВт с НДС</w:t>
            </w:r>
          </w:p>
        </w:tc>
      </w:tr>
      <w:tr w:rsidR="008E5B5C" w:rsidTr="001C107F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7A4E50" w:rsidP="001C107F">
            <w:pPr>
              <w:ind w:right="52"/>
            </w:pPr>
            <w:r>
              <w:t>0,204 руб./КВт с НДС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(Гкал)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C96893" w:rsidP="007A4E50">
            <w:r>
              <w:t>16,008 руб. с НДС</w:t>
            </w:r>
          </w:p>
        </w:tc>
      </w:tr>
      <w:tr w:rsidR="008E5B5C" w:rsidTr="001C107F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C96893" w:rsidP="001C107F">
            <w:pPr>
              <w:ind w:right="53"/>
            </w:pPr>
            <w:r>
              <w:t>1,584 руб. с НДС</w:t>
            </w:r>
          </w:p>
        </w:tc>
      </w:tr>
      <w:tr w:rsidR="008E5B5C" w:rsidTr="001C107F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2978F5" w:rsidP="00B1434E">
            <w:r>
              <w:t>1,02  руб. с  НДС</w:t>
            </w:r>
          </w:p>
        </w:tc>
      </w:tr>
      <w:tr w:rsidR="008E5B5C" w:rsidTr="001C107F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B1434E" w:rsidP="001C107F">
            <w:pPr>
              <w:tabs>
                <w:tab w:val="center" w:pos="2691"/>
                <w:tab w:val="center" w:pos="3486"/>
              </w:tabs>
            </w:pPr>
            <w:r>
              <w:t>493,4 руб./ 1000 м3</w:t>
            </w:r>
            <w:r w:rsidR="008E5B5C">
              <w:tab/>
            </w:r>
            <w:r w:rsidR="008E5B5C"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8E5B5C" w:rsidRPr="00AA762D" w:rsidTr="001C107F">
        <w:trPr>
          <w:trHeight w:val="15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223"/>
            </w:pPr>
            <w: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C" w:rsidRDefault="008E5B5C" w:rsidP="001C107F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СЭЗ "ВИТЕБСК"  Республика </w:t>
            </w:r>
          </w:p>
          <w:p w:rsidR="008E5B5C" w:rsidRPr="00CA0546" w:rsidRDefault="008E5B5C" w:rsidP="001C107F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8E5B5C" w:rsidRPr="00CA0546" w:rsidRDefault="008E5B5C" w:rsidP="001C107F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</w:tbl>
    <w:p w:rsidR="008E5B5C" w:rsidRPr="00CA0546" w:rsidRDefault="008E5B5C" w:rsidP="008E5B5C">
      <w:pPr>
        <w:spacing w:after="0"/>
        <w:rPr>
          <w:lang w:val="en-US"/>
        </w:rPr>
      </w:pPr>
    </w:p>
    <w:p w:rsidR="008E5B5C" w:rsidRPr="008E5B5C" w:rsidRDefault="008E5B5C">
      <w:pPr>
        <w:spacing w:after="0"/>
        <w:rPr>
          <w:lang w:val="en-US"/>
        </w:rPr>
      </w:pPr>
    </w:p>
    <w:sectPr w:rsidR="008E5B5C" w:rsidRPr="008E5B5C" w:rsidSect="00431414">
      <w:pgSz w:w="11906" w:h="16838"/>
      <w:pgMar w:top="964" w:right="885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87B"/>
    <w:rsid w:val="000E4617"/>
    <w:rsid w:val="0014409D"/>
    <w:rsid w:val="00161938"/>
    <w:rsid w:val="001A2DB5"/>
    <w:rsid w:val="001B2D01"/>
    <w:rsid w:val="001C107F"/>
    <w:rsid w:val="002832C0"/>
    <w:rsid w:val="0028457C"/>
    <w:rsid w:val="0028604C"/>
    <w:rsid w:val="002978F5"/>
    <w:rsid w:val="002A6734"/>
    <w:rsid w:val="00355203"/>
    <w:rsid w:val="00431414"/>
    <w:rsid w:val="00462A68"/>
    <w:rsid w:val="004B6092"/>
    <w:rsid w:val="004E65DA"/>
    <w:rsid w:val="004F641A"/>
    <w:rsid w:val="0050487B"/>
    <w:rsid w:val="00504D50"/>
    <w:rsid w:val="00551664"/>
    <w:rsid w:val="00565379"/>
    <w:rsid w:val="005B6D0C"/>
    <w:rsid w:val="0062720C"/>
    <w:rsid w:val="006D434A"/>
    <w:rsid w:val="006F18A3"/>
    <w:rsid w:val="0077347B"/>
    <w:rsid w:val="007A4E50"/>
    <w:rsid w:val="00864853"/>
    <w:rsid w:val="008A33BF"/>
    <w:rsid w:val="008E5B5C"/>
    <w:rsid w:val="009A0E41"/>
    <w:rsid w:val="009D2179"/>
    <w:rsid w:val="009D6170"/>
    <w:rsid w:val="00AA762D"/>
    <w:rsid w:val="00AD1807"/>
    <w:rsid w:val="00B1434E"/>
    <w:rsid w:val="00B71293"/>
    <w:rsid w:val="00B842D4"/>
    <w:rsid w:val="00BA6C4D"/>
    <w:rsid w:val="00C2747E"/>
    <w:rsid w:val="00C64721"/>
    <w:rsid w:val="00C824D7"/>
    <w:rsid w:val="00C96893"/>
    <w:rsid w:val="00CA0546"/>
    <w:rsid w:val="00CB17F6"/>
    <w:rsid w:val="00D75159"/>
    <w:rsid w:val="00D7635F"/>
    <w:rsid w:val="00D824FD"/>
    <w:rsid w:val="00D872E0"/>
    <w:rsid w:val="00E65925"/>
    <w:rsid w:val="00E82908"/>
    <w:rsid w:val="00FB1AF4"/>
    <w:rsid w:val="00F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6ED2-DA56-4444-92A9-B1B3608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B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1A2DB5"/>
    <w:pPr>
      <w:keepNext/>
      <w:keepLines/>
      <w:spacing w:after="21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2DB5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A2D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CA05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F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z-vitebsk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z-vitebsk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z-vitebsk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z-vitebsk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2C29-85AA-457F-8EFC-56F600A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USER</cp:lastModifiedBy>
  <cp:revision>24</cp:revision>
  <cp:lastPrinted>2016-12-13T07:44:00Z</cp:lastPrinted>
  <dcterms:created xsi:type="dcterms:W3CDTF">2016-12-13T07:30:00Z</dcterms:created>
  <dcterms:modified xsi:type="dcterms:W3CDTF">2016-12-16T06:44:00Z</dcterms:modified>
</cp:coreProperties>
</file>