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C3" w:rsidRDefault="00E41B14" w:rsidP="00BD6F64">
      <w:pPr>
        <w:rPr>
          <w:sz w:val="28"/>
          <w:szCs w:val="28"/>
        </w:rPr>
      </w:pPr>
      <w:r w:rsidRPr="00E41B14">
        <w:rPr>
          <w:sz w:val="28"/>
          <w:szCs w:val="28"/>
        </w:rPr>
        <w:t>От уплаты государств</w:t>
      </w:r>
      <w:bookmarkStart w:id="0" w:name="_GoBack"/>
      <w:bookmarkEnd w:id="0"/>
      <w:r w:rsidRPr="00E41B14">
        <w:rPr>
          <w:sz w:val="28"/>
          <w:szCs w:val="28"/>
        </w:rPr>
        <w:t>енной пошлины освобождаются:</w:t>
      </w:r>
    </w:p>
    <w:p w:rsidR="00990AB8" w:rsidRPr="00E41B14" w:rsidRDefault="00990AB8" w:rsidP="00BD6F64">
      <w:pPr>
        <w:rPr>
          <w:sz w:val="28"/>
          <w:szCs w:val="28"/>
        </w:rPr>
      </w:pPr>
    </w:p>
    <w:p w:rsidR="00E41B14" w:rsidRPr="00E41B14" w:rsidRDefault="00E41B14" w:rsidP="00E41B14">
      <w:pPr>
        <w:pStyle w:val="a7"/>
        <w:numPr>
          <w:ilvl w:val="0"/>
          <w:numId w:val="1"/>
        </w:numPr>
        <w:rPr>
          <w:sz w:val="28"/>
          <w:szCs w:val="28"/>
        </w:rPr>
      </w:pPr>
      <w:r w:rsidRPr="00E41B14">
        <w:rPr>
          <w:sz w:val="28"/>
          <w:szCs w:val="28"/>
        </w:rPr>
        <w:t>Граждане (при предъявлении документа, подтверждающего право на освобождение от уплаты государственной пошлины):</w:t>
      </w:r>
    </w:p>
    <w:p w:rsidR="00E41B14" w:rsidRPr="00E41B14" w:rsidRDefault="00E41B14" w:rsidP="00E41B14">
      <w:pPr>
        <w:pStyle w:val="a7"/>
        <w:numPr>
          <w:ilvl w:val="1"/>
          <w:numId w:val="1"/>
        </w:numPr>
        <w:rPr>
          <w:sz w:val="28"/>
          <w:szCs w:val="28"/>
        </w:rPr>
      </w:pPr>
      <w:r w:rsidRPr="00E41B14">
        <w:rPr>
          <w:sz w:val="28"/>
          <w:szCs w:val="28"/>
        </w:rPr>
        <w:t>По запросам о предоставлении информации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компьютерной сети Интернет) информации о физических лицах в целях их знакомства, деятельность по оказанию психологической помощи</w:t>
      </w:r>
    </w:p>
    <w:p w:rsidR="00E41B14" w:rsidRPr="00E41B14" w:rsidRDefault="00E41B14" w:rsidP="00E41B14">
      <w:pPr>
        <w:pStyle w:val="a7"/>
        <w:numPr>
          <w:ilvl w:val="1"/>
          <w:numId w:val="1"/>
        </w:numPr>
        <w:rPr>
          <w:sz w:val="28"/>
          <w:szCs w:val="28"/>
        </w:rPr>
      </w:pPr>
      <w:r w:rsidRPr="00E41B14">
        <w:rPr>
          <w:sz w:val="28"/>
          <w:szCs w:val="28"/>
        </w:rPr>
        <w:t>По запросам о предоставлении информации в целях защиты прав потребителей</w:t>
      </w:r>
    </w:p>
    <w:p w:rsidR="00E41B14" w:rsidRDefault="00E41B14" w:rsidP="00990AB8">
      <w:pPr>
        <w:pStyle w:val="a7"/>
        <w:numPr>
          <w:ilvl w:val="1"/>
          <w:numId w:val="1"/>
        </w:numPr>
        <w:spacing w:after="240"/>
        <w:ind w:left="1434" w:hanging="357"/>
        <w:rPr>
          <w:sz w:val="28"/>
          <w:szCs w:val="28"/>
        </w:rPr>
      </w:pPr>
      <w:r w:rsidRPr="00E41B14">
        <w:rPr>
          <w:sz w:val="28"/>
          <w:szCs w:val="28"/>
        </w:rPr>
        <w:t>По запросам о предоставлении информации в целях начисления пенсий, социальных пособий и иных социальных выплат.</w:t>
      </w:r>
    </w:p>
    <w:p w:rsidR="00990AB8" w:rsidRPr="00E41B14" w:rsidRDefault="00990AB8" w:rsidP="00990AB8">
      <w:pPr>
        <w:pStyle w:val="a7"/>
        <w:spacing w:after="240"/>
        <w:ind w:left="1434"/>
        <w:rPr>
          <w:sz w:val="28"/>
          <w:szCs w:val="28"/>
        </w:rPr>
      </w:pPr>
    </w:p>
    <w:p w:rsidR="00E41B14" w:rsidRDefault="00E41B14" w:rsidP="00990AB8">
      <w:pPr>
        <w:pStyle w:val="a7"/>
        <w:numPr>
          <w:ilvl w:val="0"/>
          <w:numId w:val="1"/>
        </w:numPr>
        <w:spacing w:before="240" w:after="240"/>
        <w:ind w:left="714" w:hanging="357"/>
        <w:rPr>
          <w:sz w:val="28"/>
          <w:szCs w:val="28"/>
        </w:rPr>
      </w:pPr>
      <w:r w:rsidRPr="00E41B14">
        <w:rPr>
          <w:sz w:val="28"/>
          <w:szCs w:val="28"/>
        </w:rPr>
        <w:t>Государственные органы, иные государственные организации, подчиненные (подотчетные) Президенту Республика Беларусь или подчиненные Совету Министров Республики Беларусь, Национальная академия наук Беларуси, организация по государственной регистрации недвижимого имущества, прав на него и сделок с ним, а также суды и нотариусы</w:t>
      </w:r>
    </w:p>
    <w:p w:rsidR="00990AB8" w:rsidRPr="00E41B14" w:rsidRDefault="00990AB8" w:rsidP="00990AB8">
      <w:pPr>
        <w:pStyle w:val="a7"/>
        <w:spacing w:before="240" w:after="240"/>
        <w:ind w:left="714"/>
        <w:rPr>
          <w:sz w:val="28"/>
          <w:szCs w:val="28"/>
        </w:rPr>
      </w:pPr>
    </w:p>
    <w:p w:rsidR="00E41B14" w:rsidRPr="00E41B14" w:rsidRDefault="00E41B14" w:rsidP="00E41B14">
      <w:pPr>
        <w:pStyle w:val="a7"/>
        <w:numPr>
          <w:ilvl w:val="0"/>
          <w:numId w:val="1"/>
        </w:numPr>
        <w:rPr>
          <w:sz w:val="28"/>
          <w:szCs w:val="28"/>
        </w:rPr>
      </w:pPr>
      <w:r w:rsidRPr="00E41B14">
        <w:rPr>
          <w:sz w:val="28"/>
          <w:szCs w:val="28"/>
        </w:rPr>
        <w:t>Государственные органы, иные организации, назначающие и выплачивающие государственные пособия семьям, воспитывающим детей, - по запросам о предоставлении информации, необходимой для назначения и выплаты государственных пособий семьям, воспитывающим детей, а также для проверки представленных гражданами документов и (или) сведений.</w:t>
      </w:r>
    </w:p>
    <w:sectPr w:rsidR="00E41B14" w:rsidRPr="00E4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B389F"/>
    <w:multiLevelType w:val="hybridMultilevel"/>
    <w:tmpl w:val="74323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EA"/>
    <w:rsid w:val="001F68AF"/>
    <w:rsid w:val="00394EF3"/>
    <w:rsid w:val="003A70CA"/>
    <w:rsid w:val="003F438C"/>
    <w:rsid w:val="00412735"/>
    <w:rsid w:val="004547EA"/>
    <w:rsid w:val="00663950"/>
    <w:rsid w:val="006B3A64"/>
    <w:rsid w:val="007D24BF"/>
    <w:rsid w:val="00876309"/>
    <w:rsid w:val="008E3DB0"/>
    <w:rsid w:val="00972D56"/>
    <w:rsid w:val="00990AB8"/>
    <w:rsid w:val="00A964B9"/>
    <w:rsid w:val="00BD6F64"/>
    <w:rsid w:val="00C064C4"/>
    <w:rsid w:val="00C371FA"/>
    <w:rsid w:val="00D95930"/>
    <w:rsid w:val="00DB79C3"/>
    <w:rsid w:val="00DE15B1"/>
    <w:rsid w:val="00E41B14"/>
    <w:rsid w:val="00EC4A4D"/>
    <w:rsid w:val="00EE1551"/>
    <w:rsid w:val="00F35F65"/>
    <w:rsid w:val="00F650DD"/>
    <w:rsid w:val="00FB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FF65"/>
  <w15:chartTrackingRefBased/>
  <w15:docId w15:val="{931D9E91-3B75-4BB8-A36F-39F2399A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8AF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1F68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1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F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41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cp:lastPrinted>2018-03-12T08:07:00Z</cp:lastPrinted>
  <dcterms:created xsi:type="dcterms:W3CDTF">2018-03-12T06:09:00Z</dcterms:created>
  <dcterms:modified xsi:type="dcterms:W3CDTF">2018-04-12T11:54:00Z</dcterms:modified>
</cp:coreProperties>
</file>